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361FC" w:rsidRPr="00F361FC">
        <w:rPr>
          <w:rFonts w:ascii="Verdana" w:hAnsi="Verdana"/>
          <w:b/>
          <w:sz w:val="22"/>
          <w:szCs w:val="22"/>
        </w:rPr>
        <w:t>„Provedení dezinfekce studní včetně kráceného rozboru v obvodu OŘ Praha“</w:t>
      </w:r>
      <w:r w:rsidR="00F361FC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5168AB">
        <w:rPr>
          <w:rFonts w:ascii="Verdana" w:hAnsi="Verdana"/>
          <w:sz w:val="22"/>
          <w:szCs w:val="22"/>
        </w:rPr>
        <w:t xml:space="preserve">Rámcovou dohodu </w:t>
      </w:r>
      <w:r w:rsidRPr="00E868BD">
        <w:rPr>
          <w:rFonts w:ascii="Verdana" w:hAnsi="Verdana"/>
          <w:sz w:val="22"/>
          <w:szCs w:val="22"/>
        </w:rPr>
        <w:t>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F361F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168AB"/>
    <w:rsid w:val="005B58EC"/>
    <w:rsid w:val="00623F81"/>
    <w:rsid w:val="0073150C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3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F5BDACE-EA8D-447C-960C-0B8A7126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769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2</cp:revision>
  <dcterms:created xsi:type="dcterms:W3CDTF">2021-03-26T09:17:00Z</dcterms:created>
  <dcterms:modified xsi:type="dcterms:W3CDTF">2021-03-26T09:17:00Z</dcterms:modified>
</cp:coreProperties>
</file>